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7C" w:rsidRDefault="00BF1DDC" w:rsidP="00814FC8">
      <w:bookmarkStart w:id="0" w:name="_GoBack"/>
      <w:bookmarkEnd w:id="0"/>
      <w:r w:rsidRPr="00E35F9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1155700</wp:posOffset>
            </wp:positionH>
            <wp:positionV relativeFrom="margin">
              <wp:posOffset>-471805</wp:posOffset>
            </wp:positionV>
            <wp:extent cx="285750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ymouth Together (Five green heart)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C7C" w:rsidRPr="00BF1DDC" w:rsidRDefault="00A03C7C" w:rsidP="00814FC8">
      <w:pPr>
        <w:rPr>
          <w:rFonts w:ascii="Arial" w:hAnsi="Arial" w:cs="Arial"/>
        </w:rPr>
      </w:pPr>
    </w:p>
    <w:p w:rsidR="00B00661" w:rsidRPr="00BF1DDC" w:rsidRDefault="00B00661" w:rsidP="00B00661">
      <w:pPr>
        <w:jc w:val="center"/>
        <w:rPr>
          <w:rFonts w:ascii="Arial" w:hAnsi="Arial" w:cs="Arial"/>
          <w:b/>
          <w:sz w:val="28"/>
          <w:szCs w:val="28"/>
        </w:rPr>
      </w:pPr>
      <w:r w:rsidRPr="00BF1DDC">
        <w:rPr>
          <w:rFonts w:ascii="Arial" w:hAnsi="Arial" w:cs="Arial"/>
          <w:b/>
          <w:sz w:val="28"/>
          <w:szCs w:val="28"/>
        </w:rPr>
        <w:t>Plymouth Together Keyham Community Sparks</w:t>
      </w:r>
    </w:p>
    <w:p w:rsidR="00FC38AD" w:rsidRPr="00BF1DDC" w:rsidRDefault="00B00661" w:rsidP="00B00661">
      <w:pPr>
        <w:jc w:val="center"/>
        <w:rPr>
          <w:rFonts w:ascii="Arial" w:hAnsi="Arial" w:cs="Arial"/>
          <w:b/>
          <w:sz w:val="28"/>
          <w:szCs w:val="28"/>
        </w:rPr>
      </w:pPr>
      <w:r w:rsidRPr="00BF1DDC">
        <w:rPr>
          <w:rFonts w:ascii="Arial" w:hAnsi="Arial" w:cs="Arial"/>
          <w:b/>
          <w:sz w:val="28"/>
          <w:szCs w:val="28"/>
        </w:rPr>
        <w:t>Small Grant Application – up to £500.00</w:t>
      </w:r>
    </w:p>
    <w:p w:rsidR="00B00661" w:rsidRDefault="00B00661" w:rsidP="00B00661">
      <w:pPr>
        <w:jc w:val="center"/>
        <w:rPr>
          <w:sz w:val="28"/>
          <w:szCs w:val="28"/>
        </w:rPr>
      </w:pPr>
    </w:p>
    <w:p w:rsidR="00B00661" w:rsidRPr="00BF1DDC" w:rsidRDefault="009D1F6F" w:rsidP="00B00661">
      <w:pPr>
        <w:rPr>
          <w:rFonts w:ascii="Arial" w:hAnsi="Arial" w:cs="Arial"/>
          <w:b/>
          <w:sz w:val="28"/>
          <w:szCs w:val="28"/>
        </w:rPr>
      </w:pPr>
      <w:r w:rsidRPr="00BF1DDC">
        <w:rPr>
          <w:rFonts w:ascii="Arial" w:hAnsi="Arial" w:cs="Arial"/>
          <w:b/>
          <w:sz w:val="28"/>
          <w:szCs w:val="28"/>
        </w:rPr>
        <w:t>Who is the main contact for this application?</w:t>
      </w:r>
    </w:p>
    <w:p w:rsidR="009D1F6F" w:rsidRPr="00BF1DDC" w:rsidRDefault="009D1F6F" w:rsidP="00B00661">
      <w:pPr>
        <w:rPr>
          <w:rFonts w:ascii="Arial" w:hAnsi="Arial" w:cs="Arial"/>
          <w:sz w:val="28"/>
          <w:szCs w:val="28"/>
        </w:rPr>
      </w:pPr>
    </w:p>
    <w:p w:rsidR="009D1F6F" w:rsidRPr="00BF1DDC" w:rsidRDefault="00BF1DDC" w:rsidP="00B00661">
      <w:pPr>
        <w:rPr>
          <w:rFonts w:ascii="Arial" w:hAnsi="Arial" w:cs="Arial"/>
          <w:b/>
          <w:sz w:val="28"/>
          <w:szCs w:val="28"/>
        </w:rPr>
      </w:pPr>
      <w:r w:rsidRPr="00BF1DD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287020</wp:posOffset>
                </wp:positionV>
                <wp:extent cx="5379720" cy="1404620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A4" w:rsidRDefault="00D901A4"/>
                          <w:p w:rsidR="0043779D" w:rsidRDefault="00437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2.6pt;width:42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">
                <v:textbox style="mso-fit-shape-to-text:t">
                  <w:txbxContent>
                    <w:p w:rsidR="00D901A4" w:rsidRDefault="00D901A4"/>
                    <w:p w:rsidR="0043779D" w:rsidRDefault="0043779D"/>
                  </w:txbxContent>
                </v:textbox>
                <w10:wrap type="square"/>
              </v:shape>
            </w:pict>
          </mc:Fallback>
        </mc:AlternateContent>
      </w:r>
      <w:r w:rsidR="009D1F6F" w:rsidRPr="00BF1DDC">
        <w:rPr>
          <w:rFonts w:ascii="Arial" w:hAnsi="Arial" w:cs="Arial"/>
          <w:b/>
          <w:sz w:val="28"/>
          <w:szCs w:val="28"/>
        </w:rPr>
        <w:t>Name</w:t>
      </w:r>
      <w:r w:rsidR="00C12A08" w:rsidRPr="00BF1DDC">
        <w:rPr>
          <w:rFonts w:ascii="Arial" w:hAnsi="Arial" w:cs="Arial"/>
          <w:b/>
          <w:sz w:val="28"/>
          <w:szCs w:val="28"/>
        </w:rPr>
        <w:t>:</w:t>
      </w:r>
    </w:p>
    <w:p w:rsidR="00C12A08" w:rsidRDefault="00C12A08" w:rsidP="00B00661">
      <w:pPr>
        <w:rPr>
          <w:sz w:val="4"/>
          <w:szCs w:val="4"/>
        </w:rPr>
      </w:pPr>
    </w:p>
    <w:p w:rsidR="0043779D" w:rsidRPr="0043779D" w:rsidRDefault="0043779D" w:rsidP="00B00661">
      <w:pPr>
        <w:rPr>
          <w:sz w:val="4"/>
          <w:szCs w:val="4"/>
        </w:rPr>
      </w:pPr>
    </w:p>
    <w:p w:rsidR="00C12A08" w:rsidRPr="00BF1DDC" w:rsidRDefault="00BF1DDC">
      <w:pPr>
        <w:rPr>
          <w:rFonts w:ascii="Arial" w:hAnsi="Arial" w:cs="Arial"/>
          <w:b/>
          <w:sz w:val="28"/>
          <w:szCs w:val="28"/>
        </w:rPr>
      </w:pPr>
      <w:r w:rsidRPr="00BF1DDC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E03F45" wp14:editId="17E815EE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417820" cy="1174750"/>
                <wp:effectExtent l="0" t="0" r="1143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8" w:rsidRDefault="00C12A08" w:rsidP="00C12A08"/>
                          <w:p w:rsidR="0043779D" w:rsidRDefault="0043779D" w:rsidP="00C12A08"/>
                          <w:p w:rsidR="0043779D" w:rsidRDefault="0043779D" w:rsidP="00C12A08"/>
                          <w:p w:rsidR="0043779D" w:rsidRDefault="0043779D" w:rsidP="00C12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3F45" id="_x0000_s1027" type="#_x0000_t202" style="position:absolute;margin-left:0;margin-top:22.4pt;width:426.6pt;height:9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">
                <v:textbox>
                  <w:txbxContent>
                    <w:p w:rsidR="00C12A08" w:rsidRDefault="00C12A08" w:rsidP="00C12A08"/>
                    <w:p w:rsidR="0043779D" w:rsidRDefault="0043779D" w:rsidP="00C12A08"/>
                    <w:p w:rsidR="0043779D" w:rsidRDefault="0043779D" w:rsidP="00C12A08"/>
                    <w:p w:rsidR="0043779D" w:rsidRDefault="0043779D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9D1F6F" w:rsidRPr="00BF1DDC">
        <w:rPr>
          <w:rFonts w:ascii="Arial" w:hAnsi="Arial" w:cs="Arial"/>
          <w:b/>
          <w:sz w:val="28"/>
          <w:szCs w:val="28"/>
        </w:rPr>
        <w:t>Address:</w:t>
      </w:r>
    </w:p>
    <w:p w:rsidR="00C12A08" w:rsidRPr="00BF1DDC" w:rsidRDefault="0043779D" w:rsidP="00C12A08">
      <w:pPr>
        <w:rPr>
          <w:rFonts w:ascii="Arial" w:hAnsi="Arial" w:cs="Arial"/>
          <w:b/>
          <w:sz w:val="28"/>
          <w:szCs w:val="28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0BDB29" wp14:editId="1AE366EC">
                <wp:simplePos x="0" y="0"/>
                <wp:positionH relativeFrom="margin">
                  <wp:align>left</wp:align>
                </wp:positionH>
                <wp:positionV relativeFrom="paragraph">
                  <wp:posOffset>1591310</wp:posOffset>
                </wp:positionV>
                <wp:extent cx="5405120" cy="1404620"/>
                <wp:effectExtent l="0" t="0" r="241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BDB29" id="_x0000_s1028" type="#_x0000_t202" style="position:absolute;margin-left:0;margin-top:125.3pt;width:425.6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">
                <v:textbox style="mso-fit-shape-to-text:t">
                  <w:txbxContent>
                    <w:p w:rsidR="00C12A08" w:rsidRDefault="00C12A08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C12A08" w:rsidRPr="00BF1DDC">
        <w:rPr>
          <w:rFonts w:ascii="Arial" w:hAnsi="Arial" w:cs="Arial"/>
          <w:b/>
          <w:sz w:val="28"/>
          <w:szCs w:val="28"/>
        </w:rPr>
        <w:t>Email:</w:t>
      </w:r>
    </w:p>
    <w:p w:rsidR="00C12A08" w:rsidRDefault="00C12A08">
      <w:pPr>
        <w:rPr>
          <w:sz w:val="2"/>
          <w:szCs w:val="2"/>
        </w:rPr>
      </w:pPr>
    </w:p>
    <w:p w:rsidR="0043779D" w:rsidRDefault="0043779D">
      <w:pPr>
        <w:rPr>
          <w:sz w:val="2"/>
          <w:szCs w:val="2"/>
        </w:rPr>
      </w:pPr>
    </w:p>
    <w:p w:rsidR="0043779D" w:rsidRPr="0043779D" w:rsidRDefault="0043779D">
      <w:pPr>
        <w:rPr>
          <w:sz w:val="2"/>
          <w:szCs w:val="2"/>
        </w:rPr>
      </w:pPr>
    </w:p>
    <w:p w:rsidR="00C12A08" w:rsidRPr="00BF1DDC" w:rsidRDefault="0043779D">
      <w:pPr>
        <w:rPr>
          <w:rFonts w:ascii="Arial" w:hAnsi="Arial" w:cs="Arial"/>
          <w:b/>
          <w:sz w:val="28"/>
          <w:szCs w:val="28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E03F45" wp14:editId="17E815EE">
                <wp:simplePos x="0" y="0"/>
                <wp:positionH relativeFrom="column">
                  <wp:posOffset>12700</wp:posOffset>
                </wp:positionH>
                <wp:positionV relativeFrom="paragraph">
                  <wp:posOffset>294640</wp:posOffset>
                </wp:positionV>
                <wp:extent cx="5416550" cy="1404620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03F45" id="_x0000_s1029" type="#_x0000_t202" style="position:absolute;margin-left:1pt;margin-top:23.2pt;width:42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">
                <v:textbox style="mso-fit-shape-to-text:t">
                  <w:txbxContent>
                    <w:p w:rsidR="00C12A08" w:rsidRDefault="00C12A08" w:rsidP="00C12A08"/>
                  </w:txbxContent>
                </v:textbox>
                <w10:wrap type="square"/>
              </v:shape>
            </w:pict>
          </mc:Fallback>
        </mc:AlternateContent>
      </w:r>
      <w:r w:rsidR="00C12A08" w:rsidRPr="00BF1DDC">
        <w:rPr>
          <w:rFonts w:ascii="Arial" w:hAnsi="Arial" w:cs="Arial"/>
          <w:b/>
          <w:sz w:val="28"/>
          <w:szCs w:val="28"/>
        </w:rPr>
        <w:t>Contact Number:</w:t>
      </w:r>
    </w:p>
    <w:p w:rsidR="00C12A08" w:rsidRDefault="00C12A08">
      <w:pPr>
        <w:rPr>
          <w:sz w:val="2"/>
          <w:szCs w:val="2"/>
        </w:rPr>
      </w:pPr>
    </w:p>
    <w:p w:rsidR="0043779D" w:rsidRPr="0043779D" w:rsidRDefault="0043779D">
      <w:pPr>
        <w:rPr>
          <w:sz w:val="2"/>
          <w:szCs w:val="2"/>
        </w:rPr>
      </w:pP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Pr="0043779D" w:rsidRDefault="0043779D">
      <w:pPr>
        <w:rPr>
          <w:rFonts w:ascii="Arial" w:hAnsi="Arial" w:cs="Arial"/>
          <w:b/>
          <w:sz w:val="2"/>
          <w:szCs w:val="2"/>
        </w:rPr>
      </w:pPr>
    </w:p>
    <w:p w:rsidR="00C12A08" w:rsidRDefault="0043779D">
      <w:pPr>
        <w:rPr>
          <w:rFonts w:ascii="Arial" w:hAnsi="Arial" w:cs="Arial"/>
          <w:b/>
          <w:sz w:val="28"/>
          <w:szCs w:val="28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22CA3A" wp14:editId="4FB4D96D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417820" cy="1404620"/>
                <wp:effectExtent l="0" t="0" r="1143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2CA3A" id="_x0000_s1030" type="#_x0000_t202" style="position:absolute;margin-left:0;margin-top:24.5pt;width:426.6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">
                <v:textbox style="mso-fit-shape-to-text:t">
                  <w:txbxContent>
                    <w:p w:rsidR="00C12A08" w:rsidRDefault="00C12A08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C12A08" w:rsidRPr="00BF1DDC">
        <w:rPr>
          <w:rFonts w:ascii="Arial" w:hAnsi="Arial" w:cs="Arial"/>
          <w:b/>
          <w:sz w:val="28"/>
          <w:szCs w:val="28"/>
        </w:rPr>
        <w:t>Organisation:</w:t>
      </w: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Default="0043779D">
      <w:pPr>
        <w:rPr>
          <w:rFonts w:ascii="Arial" w:hAnsi="Arial" w:cs="Arial"/>
          <w:b/>
          <w:sz w:val="2"/>
          <w:szCs w:val="2"/>
        </w:rPr>
      </w:pPr>
    </w:p>
    <w:p w:rsidR="0043779D" w:rsidRPr="0043779D" w:rsidRDefault="0043779D">
      <w:pPr>
        <w:rPr>
          <w:rFonts w:ascii="Arial" w:hAnsi="Arial" w:cs="Arial"/>
          <w:b/>
          <w:sz w:val="2"/>
          <w:szCs w:val="2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056B9B" wp14:editId="0FFE1398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405120" cy="2870200"/>
                <wp:effectExtent l="0" t="0" r="2413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9D" w:rsidRPr="00BF1DDC" w:rsidRDefault="00090F0F" w:rsidP="0043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43779D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is your project idea</w:t>
                            </w:r>
                            <w:r w:rsid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43779D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779D" w:rsidRDefault="00437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6B9B" id="_x0000_s1031" type="#_x0000_t202" style="position:absolute;margin-left:0;margin-top:20.8pt;width:425.6pt;height:22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">
                <v:textbox>
                  <w:txbxContent>
                    <w:p w:rsidR="0043779D" w:rsidRPr="00BF1DDC" w:rsidRDefault="00090F0F" w:rsidP="0043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1) </w:t>
                      </w:r>
                      <w:r w:rsidR="0043779D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is your project idea</w:t>
                      </w:r>
                      <w:r w:rsid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r w:rsidR="0043779D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3779D" w:rsidRDefault="0043779D"/>
                  </w:txbxContent>
                </v:textbox>
                <w10:wrap type="square" anchorx="margin"/>
              </v:shape>
            </w:pict>
          </mc:Fallback>
        </mc:AlternateContent>
      </w:r>
    </w:p>
    <w:p w:rsidR="0043779D" w:rsidRDefault="0043779D">
      <w:pPr>
        <w:rPr>
          <w:rFonts w:ascii="Arial" w:hAnsi="Arial" w:cs="Arial"/>
          <w:b/>
          <w:sz w:val="28"/>
          <w:szCs w:val="28"/>
        </w:rPr>
      </w:pPr>
      <w:r w:rsidRPr="00D901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22CA3A" wp14:editId="4FB4D9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27650" cy="24828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9F" w:rsidRPr="00BF1DDC" w:rsidRDefault="00090F0F" w:rsidP="00E35F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2) H</w:t>
                            </w:r>
                            <w:r w:rsidR="00BF1DDC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ow does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your project idea </w:t>
                            </w:r>
                            <w:r w:rsidR="00BF1DDC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 the criteria for Keyham Community Sparks?</w:t>
                            </w:r>
                            <w:r w:rsidR="0043779D" w:rsidRP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CA3A" id="_x0000_s1032" type="#_x0000_t202" style="position:absolute;margin-left:0;margin-top:0;width:419.5pt;height:195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8nJg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">
                <v:textbox>
                  <w:txbxContent>
                    <w:p w:rsidR="00E35F9F" w:rsidRPr="00BF1DDC" w:rsidRDefault="00090F0F" w:rsidP="00E35F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2) H</w:t>
                      </w:r>
                      <w:r w:rsidR="00BF1DDC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ow does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your project idea </w:t>
                      </w:r>
                      <w:r w:rsidR="00BF1DDC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 the criteria for Keyham Community Sparks?</w:t>
                      </w:r>
                      <w:r w:rsidR="0043779D" w:rsidRP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DDC" w:rsidRDefault="00BF1DDC" w:rsidP="00BF1DDC">
      <w:pPr>
        <w:rPr>
          <w:rFonts w:ascii="Arial" w:hAnsi="Arial" w:cs="Arial"/>
          <w:b/>
          <w:sz w:val="28"/>
          <w:szCs w:val="28"/>
          <w:lang w:val="en-US"/>
        </w:rPr>
      </w:pPr>
      <w:r w:rsidRPr="00881C65">
        <w:rPr>
          <w:rFonts w:ascii="Arial" w:hAnsi="Arial" w:cs="Arial"/>
          <w:b/>
          <w:sz w:val="28"/>
          <w:szCs w:val="28"/>
          <w:lang w:val="en-US"/>
        </w:rPr>
        <w:t>Key criteria</w:t>
      </w:r>
    </w:p>
    <w:p w:rsidR="00BF1DDC" w:rsidRPr="00881C65" w:rsidRDefault="00BF1DDC" w:rsidP="00BF1DDC">
      <w:pPr>
        <w:rPr>
          <w:rFonts w:ascii="Arial" w:hAnsi="Arial" w:cs="Arial"/>
          <w:b/>
          <w:sz w:val="28"/>
          <w:szCs w:val="28"/>
          <w:lang w:val="en-US"/>
        </w:rPr>
      </w:pPr>
    </w:p>
    <w:p w:rsidR="00BF1DDC" w:rsidRPr="00E469AB" w:rsidRDefault="00BF1DDC" w:rsidP="00BF1DD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D57AA">
        <w:rPr>
          <w:rFonts w:ascii="Arial" w:hAnsi="Arial" w:cs="Arial"/>
          <w:b/>
          <w:sz w:val="24"/>
          <w:szCs w:val="24"/>
          <w:lang w:val="en-US"/>
        </w:rPr>
        <w:t>Strengthening the local</w:t>
      </w:r>
      <w:r w:rsidRPr="00FD57AA">
        <w:rPr>
          <w:rFonts w:ascii="Arial" w:hAnsi="Arial" w:cs="Arial"/>
          <w:b/>
          <w:bCs/>
          <w:sz w:val="24"/>
          <w:szCs w:val="24"/>
          <w:lang w:val="en-US"/>
        </w:rPr>
        <w:t xml:space="preserve"> environment</w:t>
      </w:r>
      <w:r w:rsidRPr="000871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8229F">
        <w:rPr>
          <w:rFonts w:ascii="Arial" w:hAnsi="Arial" w:cs="Arial"/>
          <w:bCs/>
          <w:sz w:val="24"/>
          <w:szCs w:val="24"/>
          <w:lang w:val="en-US"/>
        </w:rPr>
        <w:t>– to encourage engagement</w:t>
      </w:r>
      <w:r>
        <w:rPr>
          <w:rFonts w:ascii="Arial" w:hAnsi="Arial" w:cs="Arial"/>
          <w:bCs/>
          <w:sz w:val="24"/>
          <w:szCs w:val="24"/>
          <w:lang w:val="en-US"/>
        </w:rPr>
        <w:t>, increase pride</w:t>
      </w:r>
      <w:r w:rsidRPr="00D8229F">
        <w:rPr>
          <w:rFonts w:ascii="Arial" w:hAnsi="Arial" w:cs="Arial"/>
          <w:bCs/>
          <w:sz w:val="24"/>
          <w:szCs w:val="24"/>
          <w:lang w:val="en-US"/>
        </w:rPr>
        <w:t xml:space="preserve"> and involvement with public/community spaces</w:t>
      </w:r>
    </w:p>
    <w:p w:rsidR="00BF1DDC" w:rsidRPr="00D8229F" w:rsidRDefault="00BF1DDC" w:rsidP="00BF1DD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Community based activity/initiatives for residents to engage in together </w:t>
      </w:r>
      <w:r w:rsidRPr="00D8229F">
        <w:rPr>
          <w:rFonts w:ascii="Arial" w:hAnsi="Arial" w:cs="Arial"/>
          <w:bCs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bCs/>
          <w:sz w:val="24"/>
          <w:szCs w:val="24"/>
          <w:lang w:val="en-US"/>
        </w:rPr>
        <w:t>that have</w:t>
      </w:r>
      <w:r w:rsidRPr="00D8229F">
        <w:rPr>
          <w:rFonts w:ascii="Arial" w:hAnsi="Arial" w:cs="Arial"/>
          <w:bCs/>
          <w:sz w:val="24"/>
          <w:szCs w:val="24"/>
          <w:lang w:val="en-US"/>
        </w:rPr>
        <w:t xml:space="preserve"> been identified by local residents to promote a strong, connected and resilient community </w:t>
      </w:r>
    </w:p>
    <w:p w:rsidR="00BF1DDC" w:rsidRPr="00D8229F" w:rsidRDefault="00BF1DDC" w:rsidP="00BF1DD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Children, Young People and Families </w:t>
      </w:r>
      <w:r w:rsidRPr="00881C65">
        <w:rPr>
          <w:rFonts w:ascii="Arial" w:hAnsi="Arial" w:cs="Arial"/>
          <w:sz w:val="24"/>
          <w:szCs w:val="24"/>
          <w:lang w:val="en-US"/>
        </w:rPr>
        <w:t xml:space="preserve">- DfE grant specifically </w:t>
      </w:r>
      <w:r>
        <w:rPr>
          <w:rFonts w:ascii="Arial" w:hAnsi="Arial" w:cs="Arial"/>
          <w:sz w:val="24"/>
          <w:szCs w:val="24"/>
          <w:lang w:val="en-US"/>
        </w:rPr>
        <w:t>requests</w:t>
      </w:r>
      <w:r w:rsidRPr="00881C65">
        <w:rPr>
          <w:rFonts w:ascii="Arial" w:hAnsi="Arial" w:cs="Arial"/>
          <w:sz w:val="24"/>
          <w:szCs w:val="24"/>
          <w:lang w:val="en-US"/>
        </w:rPr>
        <w:t xml:space="preserve"> applications to focus on children, young people and families with an Early Help themed approach.</w:t>
      </w:r>
    </w:p>
    <w:p w:rsidR="00BF1DDC" w:rsidRDefault="00BF1DDC" w:rsidP="00BF1DDC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881C65">
        <w:rPr>
          <w:rFonts w:ascii="Arial" w:hAnsi="Arial" w:cs="Arial"/>
          <w:b/>
          <w:bCs/>
          <w:sz w:val="28"/>
          <w:szCs w:val="28"/>
          <w:lang w:val="en-US"/>
        </w:rPr>
        <w:t>Additional criteria</w:t>
      </w:r>
    </w:p>
    <w:p w:rsidR="00BF1DDC" w:rsidRPr="00881C65" w:rsidRDefault="00BF1DDC" w:rsidP="00BF1DD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BF1DDC" w:rsidRPr="00D8229F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252C">
        <w:rPr>
          <w:rFonts w:ascii="Arial" w:hAnsi="Arial" w:cs="Arial"/>
          <w:b/>
          <w:bCs/>
          <w:sz w:val="24"/>
          <w:szCs w:val="24"/>
          <w:lang w:val="en-US"/>
        </w:rPr>
        <w:t xml:space="preserve">Locally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identified </w:t>
      </w:r>
      <w:r w:rsidRPr="00D8229F">
        <w:rPr>
          <w:rFonts w:ascii="Arial" w:hAnsi="Arial" w:cs="Arial"/>
          <w:bCs/>
          <w:sz w:val="24"/>
          <w:szCs w:val="24"/>
          <w:lang w:val="en-US"/>
        </w:rPr>
        <w:t>– has this idea been supported/identified locally?</w:t>
      </w:r>
    </w:p>
    <w:p w:rsidR="00BF1DDC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252C">
        <w:rPr>
          <w:rFonts w:ascii="Arial" w:hAnsi="Arial" w:cs="Arial"/>
          <w:b/>
          <w:bCs/>
          <w:sz w:val="24"/>
          <w:szCs w:val="24"/>
          <w:lang w:val="en-US"/>
        </w:rPr>
        <w:t>Legacy</w:t>
      </w:r>
      <w:r>
        <w:rPr>
          <w:rFonts w:ascii="Arial" w:hAnsi="Arial" w:cs="Arial"/>
          <w:sz w:val="24"/>
          <w:szCs w:val="24"/>
          <w:lang w:val="en-US"/>
        </w:rPr>
        <w:t xml:space="preserve"> - Will the funding offer a ‘legacy’ or support individuals, groups or organisations to provide sustainable communities? </w:t>
      </w:r>
    </w:p>
    <w:p w:rsidR="00BF1DDC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252C">
        <w:rPr>
          <w:rFonts w:ascii="Arial" w:hAnsi="Arial" w:cs="Arial"/>
          <w:b/>
          <w:bCs/>
          <w:sz w:val="24"/>
          <w:szCs w:val="24"/>
          <w:lang w:val="en-US"/>
        </w:rPr>
        <w:t>Inclusivity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and impact</w:t>
      </w:r>
      <w:r>
        <w:rPr>
          <w:rFonts w:ascii="Arial" w:hAnsi="Arial" w:cs="Arial"/>
          <w:sz w:val="24"/>
          <w:szCs w:val="24"/>
          <w:lang w:val="en-US"/>
        </w:rPr>
        <w:t xml:space="preserve"> - How many people will the project reach?  </w:t>
      </w:r>
    </w:p>
    <w:p w:rsidR="00BF1DDC" w:rsidRPr="00881C65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96745D">
        <w:rPr>
          <w:rFonts w:ascii="Arial" w:hAnsi="Arial" w:cs="Arial"/>
          <w:b/>
          <w:bCs/>
          <w:sz w:val="24"/>
          <w:szCs w:val="24"/>
          <w:lang w:val="en-US"/>
        </w:rPr>
        <w:t>Project management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– Funded projects must be delivered by the end of March 2022. </w:t>
      </w:r>
    </w:p>
    <w:p w:rsidR="00C12A08" w:rsidRDefault="00C12A08">
      <w:pPr>
        <w:rPr>
          <w:sz w:val="28"/>
          <w:szCs w:val="28"/>
        </w:rPr>
      </w:pPr>
    </w:p>
    <w:p w:rsidR="00430E0E" w:rsidRDefault="00BF1DDC" w:rsidP="00BF1DDC">
      <w:pPr>
        <w:rPr>
          <w:rFonts w:ascii="Arial" w:hAnsi="Arial" w:cs="Arial"/>
          <w:color w:val="000000"/>
          <w:sz w:val="24"/>
          <w:szCs w:val="24"/>
        </w:rPr>
      </w:pPr>
      <w:r w:rsidRPr="00977186">
        <w:rPr>
          <w:rFonts w:ascii="Arial" w:hAnsi="Arial" w:cs="Arial"/>
          <w:b/>
          <w:color w:val="000000"/>
          <w:sz w:val="24"/>
          <w:szCs w:val="24"/>
        </w:rPr>
        <w:t>Small grant applications</w:t>
      </w:r>
      <w:r>
        <w:rPr>
          <w:rFonts w:ascii="Arial" w:hAnsi="Arial" w:cs="Arial"/>
          <w:color w:val="000000"/>
          <w:sz w:val="24"/>
          <w:szCs w:val="24"/>
        </w:rPr>
        <w:t xml:space="preserve"> should be submitted to Plymouth Together via </w:t>
      </w:r>
      <w:hyperlink r:id="rId8" w:history="1">
        <w:r w:rsidRPr="00F620B8">
          <w:rPr>
            <w:rStyle w:val="Hyperlink"/>
            <w:rFonts w:ascii="Arial" w:hAnsi="Arial" w:cs="Arial"/>
            <w:sz w:val="24"/>
            <w:szCs w:val="24"/>
          </w:rPr>
          <w:t>plymouthtogether@plymouth.gov.uk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or by dropping in to KGP or Jan Cutting Centre and a decision will be made by a small panel within a week (from 1</w:t>
      </w:r>
      <w:r w:rsidRPr="00BF1DDC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week of January 2022) – the panel will agree if the projects meet criteria.  </w:t>
      </w:r>
    </w:p>
    <w:p w:rsidR="00430E0E" w:rsidRDefault="00430E0E" w:rsidP="00BF1DDC">
      <w:pPr>
        <w:rPr>
          <w:rFonts w:ascii="Arial" w:hAnsi="Arial" w:cs="Arial"/>
          <w:color w:val="000000"/>
          <w:sz w:val="24"/>
          <w:szCs w:val="24"/>
        </w:rPr>
      </w:pPr>
    </w:p>
    <w:p w:rsidR="00BF1DDC" w:rsidRPr="00B00661" w:rsidRDefault="00430E0E">
      <w:pPr>
        <w:rPr>
          <w:sz w:val="28"/>
          <w:szCs w:val="28"/>
        </w:rPr>
      </w:pPr>
      <w:r w:rsidRPr="00090F0F">
        <w:rPr>
          <w:rFonts w:ascii="Arial" w:hAnsi="Arial" w:cs="Arial"/>
          <w:b/>
          <w:color w:val="000000"/>
          <w:sz w:val="24"/>
          <w:szCs w:val="24"/>
        </w:rPr>
        <w:t>In addition</w:t>
      </w:r>
      <w:r w:rsidR="00090F0F" w:rsidRPr="00090F0F">
        <w:rPr>
          <w:rFonts w:ascii="Arial" w:hAnsi="Arial" w:cs="Arial"/>
          <w:b/>
          <w:color w:val="000000"/>
          <w:sz w:val="24"/>
          <w:szCs w:val="24"/>
        </w:rPr>
        <w:t xml:space="preserve"> to your application form</w:t>
      </w:r>
      <w:r w:rsidRPr="00090F0F">
        <w:rPr>
          <w:rFonts w:ascii="Arial" w:hAnsi="Arial" w:cs="Arial"/>
          <w:b/>
          <w:color w:val="000000"/>
          <w:sz w:val="24"/>
          <w:szCs w:val="24"/>
        </w:rPr>
        <w:t>, a</w:t>
      </w:r>
      <w:r w:rsidR="00BF1DDC" w:rsidRPr="00090F0F">
        <w:rPr>
          <w:rFonts w:ascii="Arial" w:hAnsi="Arial" w:cs="Arial"/>
          <w:b/>
          <w:color w:val="000000"/>
          <w:sz w:val="24"/>
          <w:szCs w:val="24"/>
        </w:rPr>
        <w:t xml:space="preserve"> supporting letter will be</w:t>
      </w:r>
      <w:r w:rsidR="00BF1DDC">
        <w:rPr>
          <w:rFonts w:ascii="Arial" w:hAnsi="Arial" w:cs="Arial"/>
          <w:color w:val="000000"/>
          <w:sz w:val="24"/>
          <w:szCs w:val="24"/>
        </w:rPr>
        <w:t xml:space="preserve"> </w:t>
      </w:r>
      <w:r w:rsidR="00BF1DDC" w:rsidRPr="00090F0F">
        <w:rPr>
          <w:rFonts w:ascii="Arial" w:hAnsi="Arial" w:cs="Arial"/>
          <w:b/>
          <w:color w:val="000000"/>
          <w:sz w:val="24"/>
          <w:szCs w:val="24"/>
        </w:rPr>
        <w:t xml:space="preserve">required </w:t>
      </w:r>
      <w:r w:rsidR="002A5864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BF1DDC">
        <w:rPr>
          <w:rFonts w:ascii="Arial" w:hAnsi="Arial" w:cs="Arial"/>
          <w:color w:val="000000"/>
          <w:sz w:val="24"/>
          <w:szCs w:val="24"/>
        </w:rPr>
        <w:t>another loc</w:t>
      </w:r>
      <w:r>
        <w:rPr>
          <w:rFonts w:ascii="Arial" w:hAnsi="Arial" w:cs="Arial"/>
          <w:color w:val="000000"/>
          <w:sz w:val="24"/>
          <w:szCs w:val="24"/>
        </w:rPr>
        <w:t>al organisation or individual</w:t>
      </w:r>
      <w:r w:rsidR="002A5864">
        <w:rPr>
          <w:rFonts w:ascii="Arial" w:hAnsi="Arial" w:cs="Arial"/>
          <w:color w:val="000000"/>
          <w:sz w:val="24"/>
          <w:szCs w:val="24"/>
        </w:rPr>
        <w:t xml:space="preserve"> from outside your household</w:t>
      </w:r>
      <w:r>
        <w:rPr>
          <w:rFonts w:ascii="Arial" w:hAnsi="Arial" w:cs="Arial"/>
          <w:color w:val="000000"/>
          <w:sz w:val="24"/>
          <w:szCs w:val="24"/>
        </w:rPr>
        <w:t xml:space="preserve">; at the same time as submitting your application form.  </w:t>
      </w:r>
      <w:r w:rsidR="00BF1DDC">
        <w:rPr>
          <w:rFonts w:ascii="Arial" w:hAnsi="Arial" w:cs="Arial"/>
          <w:color w:val="000000"/>
          <w:sz w:val="24"/>
          <w:szCs w:val="24"/>
        </w:rPr>
        <w:t>Funds can be allocated into an ‘Open Collective’ bank account.  This will be an open, rolling process until funds are allocated.  If groups/individuals are not able to complete an application they can discuss their project ideas with the Plymouth Together Hub who will assist or with POP.</w:t>
      </w:r>
    </w:p>
    <w:sectPr w:rsidR="00BF1DDC" w:rsidRPr="00B00661" w:rsidSect="009C7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D2" w:rsidRDefault="003F09D2" w:rsidP="003F09D2">
      <w:r>
        <w:separator/>
      </w:r>
    </w:p>
  </w:endnote>
  <w:endnote w:type="continuationSeparator" w:id="0">
    <w:p w:rsidR="003F09D2" w:rsidRDefault="003F09D2" w:rsidP="003F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F5" w:rsidRDefault="00BB5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F5" w:rsidRDefault="00BB5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F5" w:rsidRDefault="00BB5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D2" w:rsidRDefault="003F09D2" w:rsidP="003F09D2">
      <w:r>
        <w:separator/>
      </w:r>
    </w:p>
  </w:footnote>
  <w:footnote w:type="continuationSeparator" w:id="0">
    <w:p w:rsidR="003F09D2" w:rsidRDefault="003F09D2" w:rsidP="003F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F5" w:rsidRDefault="00BB5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D2" w:rsidRDefault="003F09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22c9459694e9d74463e040bf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F09D2" w:rsidRPr="00AD42EF" w:rsidRDefault="003F09D2" w:rsidP="003F09D2">
                          <w:pPr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D42E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2c9459694e9d74463e040bf" o:spid="_x0000_s1033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ALPnXYZAwAANgYAAA4AAAAAAAAAAAAAAAAA&#10;LgIAAGRycy9lMm9Eb2MueG1sUEsBAi0AFAAGAAgAAAAhAMOyo8/cAAAABwEAAA8AAAAAAAAAAAAA&#10;AAAAcwUAAGRycy9kb3ducmV2LnhtbFBLBQYAAAAABAAEAPMAAAB8BgAAAAA=&#10;" o:allowincell="f" filled="f" stroked="f" strokeweight=".5pt">
              <v:textbox inset="20pt,0,,0">
                <w:txbxContent>
                  <w:p w:rsidR="003F09D2" w:rsidRPr="00AD42EF" w:rsidRDefault="003F09D2" w:rsidP="003F09D2">
                    <w:pPr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D42EF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F5" w:rsidRDefault="00BB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FEB"/>
    <w:multiLevelType w:val="hybridMultilevel"/>
    <w:tmpl w:val="A1C2202C"/>
    <w:lvl w:ilvl="0" w:tplc="0D04AB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90A"/>
    <w:multiLevelType w:val="hybridMultilevel"/>
    <w:tmpl w:val="BCFC96A2"/>
    <w:lvl w:ilvl="0" w:tplc="DE0AD6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5EA"/>
    <w:multiLevelType w:val="hybridMultilevel"/>
    <w:tmpl w:val="7BCE08CA"/>
    <w:lvl w:ilvl="0" w:tplc="AAA4C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5C6E"/>
    <w:multiLevelType w:val="hybridMultilevel"/>
    <w:tmpl w:val="57FC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8F7"/>
    <w:multiLevelType w:val="hybridMultilevel"/>
    <w:tmpl w:val="5C00F1AC"/>
    <w:lvl w:ilvl="0" w:tplc="F94CA54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C13"/>
    <w:multiLevelType w:val="hybridMultilevel"/>
    <w:tmpl w:val="3458A630"/>
    <w:lvl w:ilvl="0" w:tplc="F526502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3DB8"/>
    <w:multiLevelType w:val="hybridMultilevel"/>
    <w:tmpl w:val="9EC68606"/>
    <w:lvl w:ilvl="0" w:tplc="32D0C32A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E1D96"/>
    <w:multiLevelType w:val="hybridMultilevel"/>
    <w:tmpl w:val="131800AA"/>
    <w:lvl w:ilvl="0" w:tplc="F0686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1EAA"/>
    <w:multiLevelType w:val="hybridMultilevel"/>
    <w:tmpl w:val="0EBC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78"/>
    <w:rsid w:val="000028A9"/>
    <w:rsid w:val="0000314B"/>
    <w:rsid w:val="00015037"/>
    <w:rsid w:val="00016BF5"/>
    <w:rsid w:val="00021584"/>
    <w:rsid w:val="000278A1"/>
    <w:rsid w:val="00046C7E"/>
    <w:rsid w:val="000511A2"/>
    <w:rsid w:val="00070B1D"/>
    <w:rsid w:val="00072527"/>
    <w:rsid w:val="00081C6A"/>
    <w:rsid w:val="000875FF"/>
    <w:rsid w:val="00090F0F"/>
    <w:rsid w:val="000A2EC4"/>
    <w:rsid w:val="000A43C4"/>
    <w:rsid w:val="000B2772"/>
    <w:rsid w:val="000B5BD7"/>
    <w:rsid w:val="000B7B3F"/>
    <w:rsid w:val="000C03E3"/>
    <w:rsid w:val="000D1D60"/>
    <w:rsid w:val="000D493A"/>
    <w:rsid w:val="000D6A57"/>
    <w:rsid w:val="000F6651"/>
    <w:rsid w:val="00117AB1"/>
    <w:rsid w:val="00121187"/>
    <w:rsid w:val="00121454"/>
    <w:rsid w:val="00124C57"/>
    <w:rsid w:val="001666EB"/>
    <w:rsid w:val="00170F54"/>
    <w:rsid w:val="0019260A"/>
    <w:rsid w:val="001966E9"/>
    <w:rsid w:val="00196C86"/>
    <w:rsid w:val="001A2561"/>
    <w:rsid w:val="001A4F7E"/>
    <w:rsid w:val="001A64B5"/>
    <w:rsid w:val="001E7979"/>
    <w:rsid w:val="001F3460"/>
    <w:rsid w:val="001F3E6B"/>
    <w:rsid w:val="001F5B81"/>
    <w:rsid w:val="00203826"/>
    <w:rsid w:val="002042C9"/>
    <w:rsid w:val="0020452C"/>
    <w:rsid w:val="002101C2"/>
    <w:rsid w:val="00233581"/>
    <w:rsid w:val="00237E87"/>
    <w:rsid w:val="00255BA9"/>
    <w:rsid w:val="00262A35"/>
    <w:rsid w:val="00275DA8"/>
    <w:rsid w:val="002841A1"/>
    <w:rsid w:val="002871D0"/>
    <w:rsid w:val="00290395"/>
    <w:rsid w:val="00290887"/>
    <w:rsid w:val="00295064"/>
    <w:rsid w:val="00295F00"/>
    <w:rsid w:val="002A5864"/>
    <w:rsid w:val="002B20A7"/>
    <w:rsid w:val="002B40D8"/>
    <w:rsid w:val="002B45B4"/>
    <w:rsid w:val="002C13DD"/>
    <w:rsid w:val="002C6F11"/>
    <w:rsid w:val="002D0E22"/>
    <w:rsid w:val="002F1E21"/>
    <w:rsid w:val="003168D9"/>
    <w:rsid w:val="00330534"/>
    <w:rsid w:val="00332954"/>
    <w:rsid w:val="00353627"/>
    <w:rsid w:val="00356FFD"/>
    <w:rsid w:val="003701BE"/>
    <w:rsid w:val="003736DD"/>
    <w:rsid w:val="003906BB"/>
    <w:rsid w:val="0039281C"/>
    <w:rsid w:val="00396794"/>
    <w:rsid w:val="003A25D4"/>
    <w:rsid w:val="003A45E9"/>
    <w:rsid w:val="003B3454"/>
    <w:rsid w:val="003C7C81"/>
    <w:rsid w:val="003D0865"/>
    <w:rsid w:val="003D6B22"/>
    <w:rsid w:val="003E5ECD"/>
    <w:rsid w:val="003F09D2"/>
    <w:rsid w:val="003F1BC7"/>
    <w:rsid w:val="003F6D6C"/>
    <w:rsid w:val="0041538F"/>
    <w:rsid w:val="00430E0E"/>
    <w:rsid w:val="0043528B"/>
    <w:rsid w:val="00436ECD"/>
    <w:rsid w:val="00437128"/>
    <w:rsid w:val="0043779D"/>
    <w:rsid w:val="004464EE"/>
    <w:rsid w:val="00455D44"/>
    <w:rsid w:val="0047153B"/>
    <w:rsid w:val="00485B8B"/>
    <w:rsid w:val="004B748D"/>
    <w:rsid w:val="004D7C49"/>
    <w:rsid w:val="004E1A3B"/>
    <w:rsid w:val="004F2F94"/>
    <w:rsid w:val="004F4C8B"/>
    <w:rsid w:val="00515A6C"/>
    <w:rsid w:val="005224BE"/>
    <w:rsid w:val="00530BEB"/>
    <w:rsid w:val="0053501B"/>
    <w:rsid w:val="00577147"/>
    <w:rsid w:val="005851DA"/>
    <w:rsid w:val="005C4154"/>
    <w:rsid w:val="005C62DA"/>
    <w:rsid w:val="005D1ED4"/>
    <w:rsid w:val="005D42CE"/>
    <w:rsid w:val="005E456D"/>
    <w:rsid w:val="005F71E7"/>
    <w:rsid w:val="005F7F3D"/>
    <w:rsid w:val="00602573"/>
    <w:rsid w:val="006150F7"/>
    <w:rsid w:val="0061687E"/>
    <w:rsid w:val="00625685"/>
    <w:rsid w:val="00645CDD"/>
    <w:rsid w:val="00662FF6"/>
    <w:rsid w:val="00665B46"/>
    <w:rsid w:val="00672228"/>
    <w:rsid w:val="00682ACA"/>
    <w:rsid w:val="006872DA"/>
    <w:rsid w:val="00690807"/>
    <w:rsid w:val="00695276"/>
    <w:rsid w:val="006A0311"/>
    <w:rsid w:val="006A23C3"/>
    <w:rsid w:val="006A6015"/>
    <w:rsid w:val="006C1C69"/>
    <w:rsid w:val="006C1E30"/>
    <w:rsid w:val="006C4546"/>
    <w:rsid w:val="006D2961"/>
    <w:rsid w:val="006F2EAC"/>
    <w:rsid w:val="006F7E3C"/>
    <w:rsid w:val="00701235"/>
    <w:rsid w:val="007061C5"/>
    <w:rsid w:val="00713190"/>
    <w:rsid w:val="00714FB4"/>
    <w:rsid w:val="00730DC6"/>
    <w:rsid w:val="00745155"/>
    <w:rsid w:val="00752477"/>
    <w:rsid w:val="00754ABC"/>
    <w:rsid w:val="0078231B"/>
    <w:rsid w:val="0078740A"/>
    <w:rsid w:val="007949DB"/>
    <w:rsid w:val="00795133"/>
    <w:rsid w:val="007A5914"/>
    <w:rsid w:val="007B4711"/>
    <w:rsid w:val="007D295C"/>
    <w:rsid w:val="007D3061"/>
    <w:rsid w:val="007D7585"/>
    <w:rsid w:val="007F1AD3"/>
    <w:rsid w:val="008017F5"/>
    <w:rsid w:val="00814FC8"/>
    <w:rsid w:val="00835200"/>
    <w:rsid w:val="00843585"/>
    <w:rsid w:val="00856345"/>
    <w:rsid w:val="00856BF8"/>
    <w:rsid w:val="00860C87"/>
    <w:rsid w:val="008678C3"/>
    <w:rsid w:val="008755AF"/>
    <w:rsid w:val="0089607C"/>
    <w:rsid w:val="008B373C"/>
    <w:rsid w:val="008B658B"/>
    <w:rsid w:val="008D3017"/>
    <w:rsid w:val="008D5D16"/>
    <w:rsid w:val="008E1FC9"/>
    <w:rsid w:val="008F3C42"/>
    <w:rsid w:val="008F704F"/>
    <w:rsid w:val="00931B59"/>
    <w:rsid w:val="009349A3"/>
    <w:rsid w:val="00944351"/>
    <w:rsid w:val="00973367"/>
    <w:rsid w:val="009A21AE"/>
    <w:rsid w:val="009A4806"/>
    <w:rsid w:val="009C2B7D"/>
    <w:rsid w:val="009C7709"/>
    <w:rsid w:val="009D00BA"/>
    <w:rsid w:val="009D060C"/>
    <w:rsid w:val="009D1F6F"/>
    <w:rsid w:val="009D471A"/>
    <w:rsid w:val="00A0382F"/>
    <w:rsid w:val="00A03C7C"/>
    <w:rsid w:val="00A05912"/>
    <w:rsid w:val="00A06AE4"/>
    <w:rsid w:val="00A10039"/>
    <w:rsid w:val="00A25398"/>
    <w:rsid w:val="00A32BDD"/>
    <w:rsid w:val="00A34644"/>
    <w:rsid w:val="00A35C57"/>
    <w:rsid w:val="00A45121"/>
    <w:rsid w:val="00A519A7"/>
    <w:rsid w:val="00A52829"/>
    <w:rsid w:val="00A577B2"/>
    <w:rsid w:val="00A65D56"/>
    <w:rsid w:val="00A66963"/>
    <w:rsid w:val="00A707F4"/>
    <w:rsid w:val="00A745A6"/>
    <w:rsid w:val="00A92F59"/>
    <w:rsid w:val="00AA0723"/>
    <w:rsid w:val="00AA70D7"/>
    <w:rsid w:val="00AC03E8"/>
    <w:rsid w:val="00AC3020"/>
    <w:rsid w:val="00AD42EF"/>
    <w:rsid w:val="00AD6BC3"/>
    <w:rsid w:val="00AF2103"/>
    <w:rsid w:val="00AF7655"/>
    <w:rsid w:val="00B00661"/>
    <w:rsid w:val="00B0666B"/>
    <w:rsid w:val="00B170C1"/>
    <w:rsid w:val="00B22E89"/>
    <w:rsid w:val="00B27BD0"/>
    <w:rsid w:val="00B5136B"/>
    <w:rsid w:val="00B56F40"/>
    <w:rsid w:val="00B62FCF"/>
    <w:rsid w:val="00B74FAB"/>
    <w:rsid w:val="00B778B5"/>
    <w:rsid w:val="00B81A22"/>
    <w:rsid w:val="00B97536"/>
    <w:rsid w:val="00BB0C7C"/>
    <w:rsid w:val="00BB10F4"/>
    <w:rsid w:val="00BB17ED"/>
    <w:rsid w:val="00BB4A7C"/>
    <w:rsid w:val="00BB59F5"/>
    <w:rsid w:val="00BC4A33"/>
    <w:rsid w:val="00BF179C"/>
    <w:rsid w:val="00BF1DDC"/>
    <w:rsid w:val="00BF4E1E"/>
    <w:rsid w:val="00C02805"/>
    <w:rsid w:val="00C111CD"/>
    <w:rsid w:val="00C12A08"/>
    <w:rsid w:val="00C12D8A"/>
    <w:rsid w:val="00C200D6"/>
    <w:rsid w:val="00C66A6B"/>
    <w:rsid w:val="00C81FF7"/>
    <w:rsid w:val="00C91DF9"/>
    <w:rsid w:val="00C96B96"/>
    <w:rsid w:val="00CA106E"/>
    <w:rsid w:val="00CB2481"/>
    <w:rsid w:val="00CB39DE"/>
    <w:rsid w:val="00CC09CE"/>
    <w:rsid w:val="00CC1448"/>
    <w:rsid w:val="00CD0A86"/>
    <w:rsid w:val="00D123CE"/>
    <w:rsid w:val="00D41213"/>
    <w:rsid w:val="00D62028"/>
    <w:rsid w:val="00D80193"/>
    <w:rsid w:val="00D901A4"/>
    <w:rsid w:val="00D92CAF"/>
    <w:rsid w:val="00D9359B"/>
    <w:rsid w:val="00D94496"/>
    <w:rsid w:val="00DC2006"/>
    <w:rsid w:val="00DD1606"/>
    <w:rsid w:val="00DE2BF5"/>
    <w:rsid w:val="00DE317B"/>
    <w:rsid w:val="00DE59EC"/>
    <w:rsid w:val="00DF0E2B"/>
    <w:rsid w:val="00DF2B6A"/>
    <w:rsid w:val="00DF3AB8"/>
    <w:rsid w:val="00DF651E"/>
    <w:rsid w:val="00E22D8B"/>
    <w:rsid w:val="00E27F0A"/>
    <w:rsid w:val="00E30530"/>
    <w:rsid w:val="00E35F9F"/>
    <w:rsid w:val="00E4472D"/>
    <w:rsid w:val="00E4656D"/>
    <w:rsid w:val="00E53D84"/>
    <w:rsid w:val="00E54439"/>
    <w:rsid w:val="00E57B13"/>
    <w:rsid w:val="00E65D4D"/>
    <w:rsid w:val="00E67D44"/>
    <w:rsid w:val="00E70770"/>
    <w:rsid w:val="00E733EC"/>
    <w:rsid w:val="00E808A4"/>
    <w:rsid w:val="00E85FAA"/>
    <w:rsid w:val="00E877D2"/>
    <w:rsid w:val="00E92AF9"/>
    <w:rsid w:val="00EA09EA"/>
    <w:rsid w:val="00EA2EFD"/>
    <w:rsid w:val="00EB744E"/>
    <w:rsid w:val="00EC0492"/>
    <w:rsid w:val="00EC0E1E"/>
    <w:rsid w:val="00EC2260"/>
    <w:rsid w:val="00ED6A2C"/>
    <w:rsid w:val="00EE45AB"/>
    <w:rsid w:val="00EF14D6"/>
    <w:rsid w:val="00EF5BDB"/>
    <w:rsid w:val="00F019B1"/>
    <w:rsid w:val="00F05F29"/>
    <w:rsid w:val="00F16B9E"/>
    <w:rsid w:val="00F16F9D"/>
    <w:rsid w:val="00F41B92"/>
    <w:rsid w:val="00F41DFD"/>
    <w:rsid w:val="00F42178"/>
    <w:rsid w:val="00F429FD"/>
    <w:rsid w:val="00F51338"/>
    <w:rsid w:val="00F72681"/>
    <w:rsid w:val="00F7270F"/>
    <w:rsid w:val="00F816C3"/>
    <w:rsid w:val="00F90B74"/>
    <w:rsid w:val="00F917D8"/>
    <w:rsid w:val="00F917E4"/>
    <w:rsid w:val="00F92D83"/>
    <w:rsid w:val="00FB6BAD"/>
    <w:rsid w:val="00FC38AD"/>
    <w:rsid w:val="00FD4A0C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86FC12BB-C3F2-4891-8058-930B805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86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9D2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9D2"/>
    <w:rPr>
      <w:rFonts w:ascii="Gill Sans MT" w:hAnsi="Gill Sans MT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35C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31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A86"/>
    <w:pPr>
      <w:ind w:left="720"/>
    </w:pPr>
  </w:style>
  <w:style w:type="paragraph" w:customStyle="1" w:styleId="msipheader14d1a267">
    <w:name w:val="msipheader14d1a267"/>
    <w:basedOn w:val="Normal"/>
    <w:rsid w:val="00CD0A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A256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A7C"/>
    <w:rPr>
      <w:rFonts w:ascii="Arial" w:eastAsia="Times New Roman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A7C"/>
    <w:rPr>
      <w:rFonts w:ascii="Arial" w:hAnsi="Arial" w:cstheme="minorBidi"/>
      <w:sz w:val="24"/>
      <w:szCs w:val="21"/>
      <w:lang w:eastAsia="en-US"/>
    </w:rPr>
  </w:style>
  <w:style w:type="paragraph" w:customStyle="1" w:styleId="paragraph">
    <w:name w:val="paragraph"/>
    <w:basedOn w:val="Normal"/>
    <w:rsid w:val="00EF14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14D6"/>
  </w:style>
  <w:style w:type="character" w:customStyle="1" w:styleId="eop">
    <w:name w:val="eop"/>
    <w:basedOn w:val="DefaultParagraphFont"/>
    <w:rsid w:val="00EF14D6"/>
  </w:style>
  <w:style w:type="paragraph" w:styleId="BalloonText">
    <w:name w:val="Balloon Text"/>
    <w:basedOn w:val="Normal"/>
    <w:link w:val="BalloonTextChar"/>
    <w:semiHidden/>
    <w:unhideWhenUsed/>
    <w:rsid w:val="00AF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65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ymouthtogether@plymouth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Jonathan</dc:creator>
  <cp:keywords/>
  <dc:description/>
  <cp:lastModifiedBy>Burton, Debbie</cp:lastModifiedBy>
  <cp:revision>2</cp:revision>
  <dcterms:created xsi:type="dcterms:W3CDTF">2021-12-09T15:00:00Z</dcterms:created>
  <dcterms:modified xsi:type="dcterms:W3CDTF">2021-12-09T15:00:00Z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2021-09-13T13:41:24Z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d6c3ce8a-98de-49b2-ae74-0000bcccd2da</vt:lpwstr>
  </property>
  <property fmtid="{D5CDD505-2E9C-101B-9397-08002B2CF9AE}" pid="8" name="MSIP_Label_17e41a6f-20d9-495c-ab00-eea5f6384699_ContentBits">
    <vt:lpwstr>1</vt:lpwstr>
  </property>
</Properties>
</file>